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2" w:rsidRPr="005931F0" w:rsidRDefault="006B2B12" w:rsidP="006B2B1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B2B12" w:rsidRPr="005931F0" w:rsidRDefault="006B2B12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B2B12" w:rsidRPr="005931F0" w:rsidRDefault="006B2B12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6B2B12" w:rsidRPr="005931F0" w:rsidRDefault="006B2B12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6B2B12" w:rsidRPr="005931F0" w:rsidRDefault="006B2B12" w:rsidP="006B2B1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5931F0">
        <w:rPr>
          <w:rFonts w:ascii="Times New Roman" w:hAnsi="Times New Roman" w:cs="Times New Roman"/>
          <w:sz w:val="24"/>
          <w:szCs w:val="24"/>
        </w:rPr>
        <w:t>412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6B2B12" w:rsidRPr="005931F0" w:rsidRDefault="006B2B12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Times New Roman" w:hAnsi="Times New Roman" w:cs="Times New Roman"/>
          <w:sz w:val="24"/>
          <w:szCs w:val="24"/>
          <w:lang w:val="sr-Cyrl-RS"/>
        </w:rPr>
        <w:t>13. октобар 2021. године</w:t>
      </w:r>
    </w:p>
    <w:p w:rsidR="006B2B12" w:rsidRPr="005931F0" w:rsidRDefault="006B2B12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6B2B12" w:rsidRPr="005931F0" w:rsidRDefault="006B2B12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B12" w:rsidRPr="005931F0" w:rsidRDefault="006B2B12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2B12" w:rsidRPr="005931F0" w:rsidRDefault="006B2B12" w:rsidP="006B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2B12" w:rsidRPr="005931F0" w:rsidRDefault="006B2B12" w:rsidP="006B2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6B2B12" w:rsidRPr="005931F0" w:rsidRDefault="006B2B12" w:rsidP="006B2B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31F0">
        <w:rPr>
          <w:rFonts w:ascii="Times New Roman" w:eastAsia="Times New Roman" w:hAnsi="Times New Roman" w:cs="Times New Roman"/>
          <w:sz w:val="24"/>
          <w:szCs w:val="24"/>
          <w:lang w:val="sr-Cyrl-RS"/>
        </w:rPr>
        <w:t>64.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6B2B12" w:rsidRPr="005931F0" w:rsidRDefault="006B2B12" w:rsidP="006B2B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7. ОКТОБРА 2021. ГОДИНЕ</w:t>
      </w:r>
    </w:p>
    <w:p w:rsidR="006B2B12" w:rsidRPr="005931F0" w:rsidRDefault="006B2B12" w:rsidP="006B2B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2B12" w:rsidRPr="005931F0" w:rsidRDefault="006B2B12" w:rsidP="006B2B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2B12" w:rsidRPr="005931F0" w:rsidRDefault="006B2B12" w:rsidP="006B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B12" w:rsidRPr="005931F0" w:rsidRDefault="006B2B12" w:rsidP="006B2B1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31F0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1F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1F0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у 12.00 часова.</w:t>
      </w:r>
      <w:proofErr w:type="gramEnd"/>
    </w:p>
    <w:p w:rsidR="006B2B12" w:rsidRPr="005931F0" w:rsidRDefault="006B2B12" w:rsidP="006B2B1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5931F0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1F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1F0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6B2B12" w:rsidRPr="005931F0" w:rsidRDefault="006B2B12" w:rsidP="006B2B1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931F0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1F0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1F0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1F0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1F0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: Оља Петровић, Лука Кебара, Угљеша Мрдић, Дубравка Краљ, Тома Фила, Виолета Оцокољић.</w:t>
      </w:r>
    </w:p>
    <w:p w:rsidR="006B2B12" w:rsidRPr="005931F0" w:rsidRDefault="006B2B12" w:rsidP="006B2B12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присуствовали су Дејан Кесар, заменик члана Одбора Ђорђа Тодоровића, Србислав Филиповић, заменик члана Одобра Невене Веиновић и Весна Недовић, заменик члана Одбора Вука Мирчетића.</w:t>
      </w:r>
    </w:p>
    <w:p w:rsidR="006B2B12" w:rsidRPr="005931F0" w:rsidRDefault="006B2B12" w:rsidP="006B2B1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5931F0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1F0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1F0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Одбора: Миленко Јованов, 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Јевђић, Илија Матејић, Пастор Балинт,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Јован Палалић, 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Ђуро Перић,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нити њихови заменици.</w:t>
      </w:r>
    </w:p>
    <w:p w:rsidR="005931F0" w:rsidRPr="005931F0" w:rsidRDefault="005931F0" w:rsidP="006B2B1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је накнадно приступио Жељко Томић, члан Одбора.</w:t>
      </w:r>
    </w:p>
    <w:p w:rsidR="006B2B12" w:rsidRPr="005931F0" w:rsidRDefault="006B2B12" w:rsidP="006B2B12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</w:t>
      </w:r>
      <w:r w:rsidR="003B1B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су присуствовали и</w:t>
      </w:r>
      <w:r w:rsidR="003B1B74">
        <w:rPr>
          <w:rFonts w:ascii="Times New Roman" w:eastAsia="Calibri" w:hAnsi="Times New Roman" w:cs="Times New Roman"/>
          <w:sz w:val="24"/>
          <w:szCs w:val="24"/>
        </w:rPr>
        <w:t>y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Министарства 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финансија Лидија Матић, из Сектора за фискални систем и из Министарства животне средине Татјана Калуђеровић, начелник Одељења за нормативне послове и хармонизацију прописа.</w:t>
      </w:r>
    </w:p>
    <w:p w:rsidR="006B2B12" w:rsidRPr="005931F0" w:rsidRDefault="006B2B12" w:rsidP="006B2B12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31F0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 једногласно (10 гласова за) утврдио следећи</w:t>
      </w:r>
    </w:p>
    <w:p w:rsidR="006B2B12" w:rsidRPr="005931F0" w:rsidRDefault="006B2B12" w:rsidP="006B2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B12" w:rsidRPr="005931F0" w:rsidRDefault="006B2B12" w:rsidP="006B2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31F0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6B2B12" w:rsidRPr="005931F0" w:rsidRDefault="006B2B12" w:rsidP="006B2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31F0" w:rsidRPr="005931F0" w:rsidRDefault="006B2B12" w:rsidP="005931F0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Style w:val="colornavy"/>
          <w:rFonts w:ascii="Times New Roman" w:hAnsi="Times New Roman" w:cs="Times New Roman"/>
          <w:sz w:val="24"/>
          <w:szCs w:val="24"/>
        </w:rPr>
        <w:tab/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- Усвајање записника</w:t>
      </w:r>
      <w:r w:rsidR="005931F0" w:rsidRPr="005931F0">
        <w:rPr>
          <w:rFonts w:ascii="Times New Roman" w:eastAsia="Calibri" w:hAnsi="Times New Roman" w:cs="Times New Roman"/>
          <w:sz w:val="24"/>
          <w:szCs w:val="24"/>
        </w:rPr>
        <w:t xml:space="preserve"> 62.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6</w:t>
      </w:r>
      <w:r w:rsidR="005931F0" w:rsidRPr="005931F0">
        <w:rPr>
          <w:rFonts w:ascii="Times New Roman" w:eastAsia="Calibri" w:hAnsi="Times New Roman" w:cs="Times New Roman"/>
          <w:sz w:val="24"/>
          <w:szCs w:val="24"/>
        </w:rPr>
        <w:t>3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седнице Одбора</w:t>
      </w:r>
    </w:p>
    <w:p w:rsidR="005931F0" w:rsidRPr="005931F0" w:rsidRDefault="005931F0" w:rsidP="005931F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1.  Разматрање Предлога закона о изменама и допунама Закона о пореском поступку и пореској администрацији, који је поднела Влада (број 011-1636/21 од 17. септембра 2021. године), у појединостима;</w:t>
      </w:r>
    </w:p>
    <w:p w:rsidR="005931F0" w:rsidRPr="005931F0" w:rsidRDefault="005931F0" w:rsidP="005931F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2. Разматрање Предлога закона о заштити од буке у животној средини, који је поднела Влада (број 011-1632/21 од 17. септембра 2021. године), у појединостима.</w:t>
      </w:r>
    </w:p>
    <w:p w:rsidR="006B2B12" w:rsidRPr="005931F0" w:rsidRDefault="006B2B12" w:rsidP="005931F0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2B12" w:rsidRPr="005931F0" w:rsidRDefault="006B2B12" w:rsidP="006B2B12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 одлучивања о тачкама дневног реда, Одбор је једногласно (10 гласова за, нико против, нико уздржан), без примедаба,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усвојио записнике 62. и 63. 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седнице Одбора.</w:t>
      </w:r>
    </w:p>
    <w:p w:rsidR="006B2B12" w:rsidRPr="005931F0" w:rsidRDefault="006B2B12" w:rsidP="006B2B12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Прва тачка дневног реда: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пореском поступку и пореској администрацији, који је поднела Влада (број 011-1636/21 од 17. септембра 2021. године), у појединостима</w:t>
      </w:r>
    </w:p>
    <w:p w:rsidR="005931F0" w:rsidRPr="005931F0" w:rsidRDefault="005931F0" w:rsidP="005931F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је Предлог закона о изменама и допунама Закона о пореском поступку и пореској администрацији, у појединостима и сматра да су у складу са Уставом и правним системом Републике Србије следећи амандмани:</w:t>
      </w:r>
    </w:p>
    <w:p w:rsidR="005931F0" w:rsidRPr="005931F0" w:rsidRDefault="005931F0" w:rsidP="005931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>- на члан 10. који је поднео народни посланик Ђорђе Комленски;</w:t>
      </w:r>
    </w:p>
    <w:p w:rsidR="005931F0" w:rsidRPr="005931F0" w:rsidRDefault="005931F0" w:rsidP="005931F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>- на члан 13. који је поднела Влада.</w:t>
      </w:r>
    </w:p>
    <w:p w:rsidR="005931F0" w:rsidRPr="005931F0" w:rsidRDefault="005931F0" w:rsidP="005931F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>Одбор је одлуку донео једногласно (10 гласова за).</w:t>
      </w:r>
    </w:p>
    <w:p w:rsidR="005931F0" w:rsidRPr="005931F0" w:rsidRDefault="005931F0" w:rsidP="00593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931F0" w:rsidRPr="005931F0" w:rsidRDefault="005931F0" w:rsidP="006B2B12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6B2B12" w:rsidRPr="005931F0" w:rsidRDefault="006B2B12" w:rsidP="005931F0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931F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931F0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заштити од буке у животној средини, који је поднела Влада (број 011-1632/21 од 17. септембра 2021. године), у појединостима</w:t>
      </w:r>
    </w:p>
    <w:p w:rsidR="005931F0" w:rsidRPr="005931F0" w:rsidRDefault="005931F0" w:rsidP="005931F0">
      <w:pPr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931F0">
        <w:rPr>
          <w:rFonts w:ascii="Times New Roman" w:hAnsi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је Предлог закона о заштити од буке у животној средини, у појединостима и сматра да су у складу са Уставом и правним системом Републике Србије следећи амандмани:</w:t>
      </w:r>
    </w:p>
    <w:p w:rsidR="005931F0" w:rsidRPr="005931F0" w:rsidRDefault="005931F0" w:rsidP="005931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 xml:space="preserve">- на члан 34. 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5931F0">
        <w:rPr>
          <w:rFonts w:ascii="Times New Roman" w:hAnsi="Times New Roman"/>
          <w:sz w:val="24"/>
          <w:szCs w:val="24"/>
          <w:lang w:val="sr-Cyrl-RS"/>
        </w:rPr>
        <w:t>Ђорђе Комленски;</w:t>
      </w:r>
    </w:p>
    <w:p w:rsidR="005931F0" w:rsidRPr="005931F0" w:rsidRDefault="005931F0" w:rsidP="005931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>- на члан 39. који је поднео Одбор за заштиту животне средине;</w:t>
      </w:r>
    </w:p>
    <w:p w:rsidR="005931F0" w:rsidRPr="005931F0" w:rsidRDefault="005931F0" w:rsidP="005931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 xml:space="preserve">- на члан 40. </w:t>
      </w:r>
      <w:r w:rsidRPr="005931F0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5931F0">
        <w:rPr>
          <w:rFonts w:ascii="Times New Roman" w:hAnsi="Times New Roman"/>
          <w:sz w:val="24"/>
          <w:szCs w:val="24"/>
          <w:lang w:val="sr-Cyrl-RS"/>
        </w:rPr>
        <w:t>Зоран Томић;</w:t>
      </w:r>
    </w:p>
    <w:p w:rsidR="005931F0" w:rsidRPr="005931F0" w:rsidRDefault="005931F0" w:rsidP="005931F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>- на члан 41. који је поднео Одбор за заштиту животне средине.</w:t>
      </w:r>
    </w:p>
    <w:p w:rsidR="005931F0" w:rsidRPr="005931F0" w:rsidRDefault="005931F0" w:rsidP="005931F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>Одбор је одлуку донео једногласно (10 гласова за).</w:t>
      </w:r>
    </w:p>
    <w:p w:rsidR="005931F0" w:rsidRPr="005931F0" w:rsidRDefault="005931F0" w:rsidP="00532FE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31F0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6B2B12" w:rsidRPr="005931F0" w:rsidRDefault="006B2B12" w:rsidP="00532FE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931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5931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5931F0" w:rsidRPr="005931F0">
        <w:rPr>
          <w:rFonts w:ascii="Times New Roman" w:eastAsia="Times New Roman" w:hAnsi="Times New Roman" w:cs="Times New Roman"/>
          <w:sz w:val="24"/>
          <w:szCs w:val="24"/>
          <w:lang w:val="sr-Cyrl-RS"/>
        </w:rPr>
        <w:t>12,10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6B2B12" w:rsidRPr="005931F0" w:rsidRDefault="006B2B12" w:rsidP="00532FE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5931F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5931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</w:p>
    <w:p w:rsidR="006B2B12" w:rsidRPr="005931F0" w:rsidRDefault="006B2B12" w:rsidP="006B2B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6B2B12" w:rsidRPr="005931F0" w:rsidRDefault="005931F0" w:rsidP="006B2B1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СЕКРЕТАР                                                                                 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  <w:r w:rsidR="006B2B12"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</w:p>
    <w:p w:rsidR="006B2B12" w:rsidRPr="005931F0" w:rsidRDefault="006B2B12" w:rsidP="006B2B1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B2B12" w:rsidRPr="005931F0" w:rsidRDefault="006B2B12" w:rsidP="006B2B1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</w:t>
      </w:r>
      <w:r w:rsid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Јелена Жарић Ковачевић</w:t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6B2B12" w:rsidRPr="005931F0" w:rsidRDefault="006B2B12" w:rsidP="006B2B1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931F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5931F0" w:rsidRDefault="00103355">
      <w:pPr>
        <w:rPr>
          <w:sz w:val="24"/>
          <w:szCs w:val="24"/>
        </w:rPr>
      </w:pPr>
    </w:p>
    <w:sectPr w:rsidR="00103355" w:rsidRPr="005931F0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2FEC">
      <w:pPr>
        <w:spacing w:after="0" w:line="240" w:lineRule="auto"/>
      </w:pPr>
      <w:r>
        <w:separator/>
      </w:r>
    </w:p>
  </w:endnote>
  <w:endnote w:type="continuationSeparator" w:id="0">
    <w:p w:rsidR="00000000" w:rsidRDefault="0053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3B1B74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532FEC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532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2FEC">
      <w:pPr>
        <w:spacing w:after="0" w:line="240" w:lineRule="auto"/>
      </w:pPr>
      <w:r>
        <w:separator/>
      </w:r>
    </w:p>
  </w:footnote>
  <w:footnote w:type="continuationSeparator" w:id="0">
    <w:p w:rsidR="00000000" w:rsidRDefault="00532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2"/>
    <w:rsid w:val="00103355"/>
    <w:rsid w:val="003B1B74"/>
    <w:rsid w:val="00532FEC"/>
    <w:rsid w:val="005931F0"/>
    <w:rsid w:val="006B2B12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2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12"/>
  </w:style>
  <w:style w:type="character" w:customStyle="1" w:styleId="colornavy">
    <w:name w:val="color_navy"/>
    <w:rsid w:val="006B2B12"/>
  </w:style>
  <w:style w:type="paragraph" w:customStyle="1" w:styleId="Style5">
    <w:name w:val="Style5"/>
    <w:basedOn w:val="Normal"/>
    <w:uiPriority w:val="99"/>
    <w:rsid w:val="006B2B12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2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12"/>
  </w:style>
  <w:style w:type="character" w:customStyle="1" w:styleId="colornavy">
    <w:name w:val="color_navy"/>
    <w:rsid w:val="006B2B12"/>
  </w:style>
  <w:style w:type="paragraph" w:customStyle="1" w:styleId="Style5">
    <w:name w:val="Style5"/>
    <w:basedOn w:val="Normal"/>
    <w:uiPriority w:val="99"/>
    <w:rsid w:val="006B2B12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3</cp:revision>
  <cp:lastPrinted>2021-10-18T12:04:00Z</cp:lastPrinted>
  <dcterms:created xsi:type="dcterms:W3CDTF">2021-10-13T07:48:00Z</dcterms:created>
  <dcterms:modified xsi:type="dcterms:W3CDTF">2021-10-18T12:04:00Z</dcterms:modified>
</cp:coreProperties>
</file>